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AF2371" w:rsidRPr="00874678">
        <w:rPr>
          <w:rFonts w:ascii="Times New Roman" w:hAnsi="Times New Roman"/>
          <w:sz w:val="24"/>
          <w:szCs w:val="24"/>
        </w:rPr>
        <w:t>по подмярка 8.6 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от Програма за развитие на селските райони 2014-2020</w:t>
      </w:r>
      <w:r w:rsidR="00AF2371">
        <w:rPr>
          <w:rFonts w:ascii="Times New Roman" w:hAnsi="Times New Roman"/>
          <w:sz w:val="24"/>
          <w:szCs w:val="24"/>
        </w:rPr>
        <w:t xml:space="preserve"> г</w:t>
      </w:r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C55742" w:rsidRDefault="00DE113C" w:rsidP="00BA3C28">
      <w:pPr>
        <w:spacing w:before="120" w:after="120"/>
        <w:ind w:firstLine="709"/>
        <w:jc w:val="both"/>
      </w:pPr>
      <w:r w:rsidRPr="00254B4D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254B4D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 w:rsidRPr="00254B4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 w:rsidRPr="00254B4D">
        <w:rPr>
          <w:rFonts w:ascii="Times New Roman" w:hAnsi="Times New Roman" w:cs="Times New Roman"/>
          <w:sz w:val="24"/>
          <w:szCs w:val="24"/>
        </w:rPr>
        <w:t>та</w:t>
      </w:r>
      <w:r w:rsidRPr="00254B4D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A2C2B" w:rsidRPr="00254B4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повиши конкурентоспособността и да се създадат нови работни места, както и да се подобри състоянието на горите, тяхното опазване и устойчиво стопанисване.</w:t>
      </w:r>
    </w:p>
    <w:p w:rsidR="00DD440D" w:rsidRDefault="00DD440D" w:rsidP="00BA3C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7E2">
        <w:rPr>
          <w:rFonts w:ascii="Times New Roman" w:eastAsia="Times New Roman" w:hAnsi="Times New Roman" w:cs="Times New Roman"/>
          <w:sz w:val="24"/>
          <w:szCs w:val="24"/>
        </w:rPr>
        <w:t>Горите, стопанисвани от частни субекти, както и частните инвестиции в сектора на горското стопанство играят все по-важна роля в икономиче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>ската дейност в селските райони, поради което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 xml:space="preserve">одкрепата е от значение за развитието на 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>им. За у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 xml:space="preserve">стойчивото управление 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 xml:space="preserve">допринасят 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>лесовъдски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 xml:space="preserve"> дейности, 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 xml:space="preserve">които 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>цел</w:t>
      </w:r>
      <w:r w:rsidR="00254B4D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 xml:space="preserve"> подобряване състоянието на горите, възобновяване, запазване на генетичните ресурси, добив на дървесина, както и запазване и увеличаване на основните функции на горите. </w:t>
      </w:r>
      <w:r w:rsidR="00F73AD8" w:rsidRPr="00DA47E2">
        <w:rPr>
          <w:rFonts w:ascii="Times New Roman" w:eastAsia="Times New Roman" w:hAnsi="Times New Roman" w:cs="Times New Roman"/>
          <w:sz w:val="24"/>
          <w:szCs w:val="24"/>
        </w:rPr>
        <w:t>Чрез о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>тгледните сечи</w:t>
      </w:r>
      <w:r w:rsidR="00F73AD8" w:rsidRPr="00DA47E2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 w:rsidRPr="00DA47E2">
        <w:rPr>
          <w:rFonts w:ascii="Times New Roman" w:eastAsia="Times New Roman" w:hAnsi="Times New Roman" w:cs="Times New Roman"/>
          <w:sz w:val="24"/>
          <w:szCs w:val="24"/>
        </w:rPr>
        <w:t>регулира състава и произхода на насажденията в зависимост от функциите им и поставените цели; подобряване на защитните и специалните функции на горите; подобряване на здравословното състояние и устойчивостта на горите; поддържане и опазване на биологичното разнообразие в горите; намаляване на риска за възникване на пожари в горите.</w:t>
      </w:r>
    </w:p>
    <w:p w:rsidR="00BA3C28" w:rsidRDefault="009C6622" w:rsidP="00BA3C28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Очакваните резултати от подкрепата по подмярката се изразяват в подобряване на конкурентоспособността </w:t>
      </w:r>
      <w:r w:rsidR="00254B4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 горския и свързаните с него сектори и създаването на работни места.</w:t>
      </w:r>
      <w:r w:rsid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Ще се </w:t>
      </w:r>
      <w:r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гарантира опазването на горите и </w:t>
      </w:r>
      <w:r w:rsid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тяхното</w:t>
      </w:r>
      <w:r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устойчивото управление</w:t>
      </w:r>
      <w:r w:rsid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,</w:t>
      </w:r>
      <w:r w:rsidR="00BA3C28" w:rsidRP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BA3C28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запазване на генетичните ресурси, както и запазване и увеличаване на основните функции на горите</w:t>
      </w:r>
      <w:r w:rsid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</w:t>
      </w:r>
      <w:r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</w:p>
    <w:p w:rsidR="00DE113C" w:rsidRDefault="00DE113C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bookmarkStart w:id="0" w:name="_GoBack"/>
      <w:bookmarkEnd w:id="0"/>
      <w:r w:rsidR="00F64DAB" w:rsidRP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35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 </w:t>
      </w:r>
      <w:r w:rsidR="00F64DAB" w:rsidRP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204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 </w:t>
      </w:r>
      <w:r w:rsidR="00F64DAB" w:rsidRP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400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B040A7" w:rsidRPr="00F374B7">
        <w:rPr>
          <w:rFonts w:ascii="Times New Roman" w:hAnsi="Times New Roman" w:cs="Times New Roman"/>
          <w:sz w:val="24"/>
          <w:szCs w:val="24"/>
        </w:rPr>
        <w:t>2</w:t>
      </w:r>
      <w:r w:rsidR="00F374B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52627E" w:rsidRPr="00F374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B0204" w:rsidRPr="00F374B7">
        <w:rPr>
          <w:rFonts w:ascii="Times New Roman" w:hAnsi="Times New Roman" w:cs="Times New Roman"/>
          <w:sz w:val="24"/>
          <w:szCs w:val="24"/>
        </w:rPr>
        <w:t>0</w:t>
      </w:r>
      <w:r w:rsidR="00A40A27" w:rsidRPr="00F374B7">
        <w:rPr>
          <w:rFonts w:ascii="Times New Roman" w:hAnsi="Times New Roman" w:cs="Times New Roman"/>
          <w:sz w:val="24"/>
          <w:szCs w:val="24"/>
        </w:rPr>
        <w:t>3</w:t>
      </w:r>
      <w:r w:rsidR="001B0204" w:rsidRPr="00F374B7">
        <w:rPr>
          <w:rFonts w:ascii="Times New Roman" w:hAnsi="Times New Roman" w:cs="Times New Roman"/>
          <w:sz w:val="24"/>
          <w:szCs w:val="24"/>
        </w:rPr>
        <w:t>.201</w:t>
      </w:r>
      <w:r w:rsidRPr="00F374B7"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254B4D"/>
    <w:rsid w:val="0035385F"/>
    <w:rsid w:val="0052627E"/>
    <w:rsid w:val="00533DF1"/>
    <w:rsid w:val="005363E7"/>
    <w:rsid w:val="00741512"/>
    <w:rsid w:val="00771D65"/>
    <w:rsid w:val="00794BCE"/>
    <w:rsid w:val="007C0696"/>
    <w:rsid w:val="008421CF"/>
    <w:rsid w:val="009C6622"/>
    <w:rsid w:val="009F22D8"/>
    <w:rsid w:val="00A018DD"/>
    <w:rsid w:val="00A40A27"/>
    <w:rsid w:val="00AB096D"/>
    <w:rsid w:val="00AF2371"/>
    <w:rsid w:val="00B040A7"/>
    <w:rsid w:val="00B04333"/>
    <w:rsid w:val="00BA3C28"/>
    <w:rsid w:val="00C55742"/>
    <w:rsid w:val="00CA2C2B"/>
    <w:rsid w:val="00D47393"/>
    <w:rsid w:val="00DA47E2"/>
    <w:rsid w:val="00DD440D"/>
    <w:rsid w:val="00DE113C"/>
    <w:rsid w:val="00F374B7"/>
    <w:rsid w:val="00F64DAB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6</cp:revision>
  <cp:lastPrinted>2018-03-13T11:46:00Z</cp:lastPrinted>
  <dcterms:created xsi:type="dcterms:W3CDTF">2018-03-13T08:04:00Z</dcterms:created>
  <dcterms:modified xsi:type="dcterms:W3CDTF">2018-03-16T13:25:00Z</dcterms:modified>
</cp:coreProperties>
</file>